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F2D3DE9" w:rsidR="002A1BE5" w:rsidRDefault="00825E60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hiller" w:eastAsia="Times New Roman" w:hAnsi="Chiller" w:cs="Times New Roman"/>
          <w:b/>
          <w:sz w:val="24"/>
          <w:szCs w:val="24"/>
        </w:rPr>
        <w:t xml:space="preserve"> </w:t>
      </w:r>
      <w:r w:rsidR="00F21746">
        <w:rPr>
          <w:rFonts w:ascii="Times New Roman" w:eastAsia="Times New Roman" w:hAnsi="Times New Roman" w:cs="Times New Roman"/>
          <w:b/>
          <w:sz w:val="24"/>
          <w:szCs w:val="24"/>
        </w:rPr>
        <w:t xml:space="preserve">Title: </w:t>
      </w:r>
      <w:r w:rsidR="00F21746">
        <w:rPr>
          <w:rFonts w:ascii="Times New Roman" w:eastAsia="Times New Roman" w:hAnsi="Times New Roman" w:cs="Times New Roman"/>
          <w:sz w:val="24"/>
          <w:szCs w:val="24"/>
        </w:rPr>
        <w:t>Association Between Level of Education Completed and Depressive Disorders in Adults</w:t>
      </w:r>
    </w:p>
    <w:p w14:paraId="00000002" w14:textId="77777777" w:rsidR="002A1BE5" w:rsidRDefault="002A1BE5" w:rsidP="008E1B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2A1BE5" w:rsidRDefault="00F21746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Authors: </w:t>
      </w:r>
      <w:r>
        <w:rPr>
          <w:rFonts w:ascii="Times New Roman" w:eastAsia="Times New Roman" w:hAnsi="Times New Roman" w:cs="Times New Roman"/>
          <w:sz w:val="24"/>
          <w:szCs w:val="24"/>
        </w:rPr>
        <w:t>Bianca Dominguez</w:t>
      </w:r>
    </w:p>
    <w:p w14:paraId="00000004" w14:textId="77777777" w:rsidR="002A1BE5" w:rsidRDefault="002A1BE5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A1BE5" w:rsidRDefault="00F21746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Support Team: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Maxwell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Nimako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Dr. Amy Fiske</w:t>
      </w:r>
    </w:p>
    <w:p w14:paraId="00000006" w14:textId="77777777" w:rsidR="002A1BE5" w:rsidRDefault="002A1BE5" w:rsidP="008E1B9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4241E8D4" w:rsidR="002A1BE5" w:rsidRDefault="00F21746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Purpose: </w:t>
      </w:r>
      <w:r>
        <w:rPr>
          <w:rFonts w:ascii="Times New Roman" w:eastAsia="Times New Roman" w:hAnsi="Times New Roman" w:cs="Times New Roman"/>
          <w:sz w:val="24"/>
          <w:szCs w:val="24"/>
        </w:rPr>
        <w:t>Higher education serves as a greater protective factor against depression when individuals come from disadvantaged backgrounds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Bauldry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2015). This study investigates whether there is an association between level of education and depressi</w:t>
      </w:r>
      <w:r w:rsidR="004C605B"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within West Virginia.</w:t>
      </w:r>
    </w:p>
    <w:p w14:paraId="00000009" w14:textId="2CE82495" w:rsidR="002A1BE5" w:rsidRDefault="002A1BE5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D021D2" w14:textId="481172E4" w:rsidR="00FA6156" w:rsidRDefault="00FA6156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Method: </w:t>
      </w:r>
      <w:r>
        <w:rPr>
          <w:rFonts w:ascii="Times New Roman" w:eastAsia="Times New Roman" w:hAnsi="Times New Roman" w:cs="Times New Roman"/>
          <w:sz w:val="24"/>
          <w:szCs w:val="24"/>
        </w:rPr>
        <w:t>Two cross tabulations examining the prevalence of depression by level of education within two age groups</w:t>
      </w:r>
      <w:r w:rsidR="00F21746">
        <w:rPr>
          <w:rFonts w:ascii="Times New Roman" w:eastAsia="Times New Roman" w:hAnsi="Times New Roman" w:cs="Times New Roman"/>
          <w:sz w:val="24"/>
          <w:szCs w:val="24"/>
        </w:rPr>
        <w:t>: 18-64 and 65+,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conducted using 2018 Behavioral Risk Factor Surveillance System (BRFSS) data.</w:t>
      </w:r>
    </w:p>
    <w:p w14:paraId="5D37CFC0" w14:textId="4129DFC7" w:rsidR="00FA6156" w:rsidRDefault="00FA6156" w:rsidP="008E1B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7AA5C3" w14:textId="15AAFB8B" w:rsidR="00FA6156" w:rsidRPr="00F21746" w:rsidRDefault="00FA6156" w:rsidP="008E1B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Results: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Among the 18-64 age group</w:t>
      </w:r>
      <w:r w:rsidR="00F21746">
        <w:rPr>
          <w:rFonts w:ascii="Times New Roman" w:eastAsia="Times New Roman" w:hAnsi="Times New Roman" w:cs="Times New Roman"/>
          <w:bCs/>
          <w:sz w:val="24"/>
          <w:szCs w:val="24"/>
        </w:rPr>
        <w:t xml:space="preserve">, 48.2% of adults who did not graduate high school reported depression, </w:t>
      </w:r>
      <w:r w:rsidR="00907C63" w:rsidRPr="00F2546A">
        <w:rPr>
          <w:rFonts w:asciiTheme="majorHAnsi" w:eastAsia="Times New Roman" w:hAnsiTheme="majorHAnsi" w:cstheme="majorHAnsi"/>
          <w:color w:val="000000"/>
        </w:rPr>
        <w:t>χ</w:t>
      </w:r>
      <w:r w:rsidR="00907C63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907C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746">
        <w:rPr>
          <w:rFonts w:ascii="Times New Roman" w:eastAsia="Times New Roman" w:hAnsi="Times New Roman" w:cs="Times New Roman"/>
          <w:bCs/>
          <w:sz w:val="24"/>
          <w:szCs w:val="24"/>
        </w:rPr>
        <w:t xml:space="preserve">(3, </w:t>
      </w:r>
      <w:r w:rsidR="00F217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N </w:t>
      </w:r>
      <w:r w:rsidR="00F21746">
        <w:rPr>
          <w:rFonts w:ascii="Times New Roman" w:eastAsia="Times New Roman" w:hAnsi="Times New Roman" w:cs="Times New Roman"/>
          <w:bCs/>
          <w:sz w:val="24"/>
          <w:szCs w:val="24"/>
        </w:rPr>
        <w:t xml:space="preserve">= 2999) = 50.24, p &lt; 0.0001. Within the 65+ age group, 27.2% of adults who did not graduate high school reported depression, </w:t>
      </w:r>
      <w:r w:rsidR="00907C63" w:rsidRPr="00F2546A">
        <w:rPr>
          <w:rFonts w:asciiTheme="majorHAnsi" w:eastAsia="Times New Roman" w:hAnsiTheme="majorHAnsi" w:cstheme="majorHAnsi"/>
          <w:color w:val="000000"/>
        </w:rPr>
        <w:t>χ</w:t>
      </w:r>
      <w:r w:rsidR="00907C63" w:rsidRPr="00F2546A">
        <w:rPr>
          <w:rFonts w:asciiTheme="majorHAnsi" w:eastAsia="Times New Roman" w:hAnsiTheme="majorHAnsi" w:cstheme="majorHAnsi"/>
          <w:color w:val="000000"/>
          <w:vertAlign w:val="superscript"/>
        </w:rPr>
        <w:t>2</w:t>
      </w:r>
      <w:r w:rsidR="00907C6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1746">
        <w:rPr>
          <w:rFonts w:ascii="Times New Roman" w:eastAsia="Times New Roman" w:hAnsi="Times New Roman" w:cs="Times New Roman"/>
          <w:bCs/>
          <w:sz w:val="24"/>
          <w:szCs w:val="24"/>
        </w:rPr>
        <w:t>(3,</w:t>
      </w:r>
      <w:r w:rsidR="00F21746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N</w:t>
      </w:r>
      <w:r w:rsidR="00F21746">
        <w:rPr>
          <w:rFonts w:ascii="Times New Roman" w:eastAsia="Times New Roman" w:hAnsi="Times New Roman" w:cs="Times New Roman"/>
          <w:bCs/>
          <w:sz w:val="24"/>
          <w:szCs w:val="24"/>
        </w:rPr>
        <w:t xml:space="preserve"> = 1827) = 10.01, p &lt; 0.0185. </w:t>
      </w:r>
    </w:p>
    <w:p w14:paraId="0000000B" w14:textId="77777777" w:rsidR="002A1BE5" w:rsidRDefault="002A1BE5" w:rsidP="008E1B9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E7FBB8" w14:textId="4F8992DC" w:rsidR="00717A7A" w:rsidRPr="00717A7A" w:rsidRDefault="00F21746" w:rsidP="008E1B97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Discussion/Conclusion: </w:t>
      </w:r>
      <w:r w:rsidR="00717A7A">
        <w:rPr>
          <w:rFonts w:ascii="Times New Roman" w:eastAsia="Times New Roman" w:hAnsi="Times New Roman" w:cs="Times New Roman"/>
          <w:bCs/>
          <w:sz w:val="24"/>
          <w:szCs w:val="24"/>
        </w:rPr>
        <w:t>The association between level of education completed and depressi</w:t>
      </w:r>
      <w:r w:rsidR="004C605B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717A7A">
        <w:rPr>
          <w:rFonts w:ascii="Times New Roman" w:eastAsia="Times New Roman" w:hAnsi="Times New Roman" w:cs="Times New Roman"/>
          <w:bCs/>
          <w:sz w:val="24"/>
          <w:szCs w:val="24"/>
        </w:rPr>
        <w:t xml:space="preserve"> may </w:t>
      </w:r>
      <w:r w:rsidR="004C605B">
        <w:rPr>
          <w:rFonts w:ascii="Times New Roman" w:eastAsia="Times New Roman" w:hAnsi="Times New Roman" w:cs="Times New Roman"/>
          <w:bCs/>
          <w:sz w:val="24"/>
          <w:szCs w:val="24"/>
        </w:rPr>
        <w:t>inform</w:t>
      </w:r>
      <w:r w:rsidR="00717A7A">
        <w:rPr>
          <w:rFonts w:ascii="Times New Roman" w:eastAsia="Times New Roman" w:hAnsi="Times New Roman" w:cs="Times New Roman"/>
          <w:bCs/>
          <w:sz w:val="24"/>
          <w:szCs w:val="24"/>
        </w:rPr>
        <w:t xml:space="preserve"> further research on the effect of education and depressi</w:t>
      </w:r>
      <w:r w:rsidR="004C605B">
        <w:rPr>
          <w:rFonts w:ascii="Times New Roman" w:eastAsia="Times New Roman" w:hAnsi="Times New Roman" w:cs="Times New Roman"/>
          <w:bCs/>
          <w:sz w:val="24"/>
          <w:szCs w:val="24"/>
        </w:rPr>
        <w:t>on</w:t>
      </w:r>
      <w:r w:rsidR="00717A7A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14:paraId="61172EDE" w14:textId="77777777" w:rsidR="00717A7A" w:rsidRDefault="00717A7A" w:rsidP="004C60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EDAC09" w14:textId="77777777" w:rsidR="00717A7A" w:rsidRDefault="00717A7A" w:rsidP="004C605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2A1BE5" w:rsidRDefault="002A1BE5"/>
    <w:sectPr w:rsidR="002A1BE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ller">
    <w:panose1 w:val="04020404031007020602"/>
    <w:charset w:val="4D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E5"/>
    <w:rsid w:val="002A1BE5"/>
    <w:rsid w:val="004C605B"/>
    <w:rsid w:val="00717A7A"/>
    <w:rsid w:val="00825E60"/>
    <w:rsid w:val="008E1B97"/>
    <w:rsid w:val="00907C63"/>
    <w:rsid w:val="00E84298"/>
    <w:rsid w:val="00F21746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8932CD"/>
  <w15:docId w15:val="{B98CA0B4-1483-9841-91AB-6892A4192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23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933</Characters>
  <Application>Microsoft Office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Amber Rusch</cp:lastModifiedBy>
  <cp:revision>3</cp:revision>
  <dcterms:created xsi:type="dcterms:W3CDTF">2021-06-21T17:29:00Z</dcterms:created>
  <dcterms:modified xsi:type="dcterms:W3CDTF">2021-06-21T17:59:00Z</dcterms:modified>
</cp:coreProperties>
</file>